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de sortie ou activité extérieure</w:t>
      </w:r>
    </w:p>
    <w:p>
      <w:pPr>
        <w:spacing w:after="160"/>
      </w:pPr>
      <w:r>
        <w:t>Fiche de préparation opérationnelle d’une sortie avec effectifs, encadrement, trajet et mesures de sécurité.</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Sortie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Intitulé</w:t>
            </w:r>
          </w:p>
          <w:p>
            <w:pPr>
              <w:spacing w:after="0"/>
            </w:pPr>
            <w:r>
              <w:rPr>
                <w:color w:val="919CA4"/>
                <w:sz w:val="15"/>
              </w:rPr>
              <w:t>................................................................................................</w:t>
            </w:r>
          </w:p>
        </w:tc>
        <w:tc>
          <w:tcPr>
            <w:tcW w:type="dxa" w:w="5241"/>
            <w:tcMar>
              <w:top w:w="120" w:type="dxa"/>
              <w:start w:w="120" w:type="dxa"/>
              <w:bottom w:w="160" w:type="dxa"/>
              <w:end w:w="120" w:type="dxa"/>
            </w:tcMar>
          </w:tcPr>
          <w:p>
            <w:r>
              <w:rPr>
                <w:b/>
                <w:sz w:val="16"/>
              </w:rPr>
              <w:t>Date</w:t>
            </w:r>
          </w:p>
          <w:p>
            <w:pPr>
              <w:spacing w:after="0"/>
            </w:pPr>
            <w:r>
              <w:rPr>
                <w:color w:val="919CA4"/>
                <w:sz w:val="15"/>
              </w:rPr>
              <w:t>................................................................................................</w:t>
            </w:r>
          </w:p>
        </w:tc>
      </w:tr>
      <w:tr>
        <w:tc>
          <w:tcPr>
            <w:tcW w:type="dxa" w:w="5241"/>
            <w:tcMar>
              <w:top w:w="120" w:type="dxa"/>
              <w:start w:w="120" w:type="dxa"/>
              <w:bottom w:w="160" w:type="dxa"/>
              <w:end w:w="120" w:type="dxa"/>
            </w:tcMar>
          </w:tcPr>
          <w:p>
            <w:r>
              <w:rPr>
                <w:b/>
                <w:sz w:val="16"/>
              </w:rPr>
              <w:t>Destination</w:t>
            </w:r>
          </w:p>
          <w:p>
            <w:pPr>
              <w:spacing w:after="0"/>
            </w:pPr>
            <w:r>
              <w:rPr>
                <w:color w:val="919CA4"/>
                <w:sz w:val="15"/>
              </w:rPr>
              <w:t>................................................................................................</w:t>
            </w:r>
          </w:p>
        </w:tc>
        <w:tc>
          <w:tcPr>
            <w:tcW w:type="dxa" w:w="5241"/>
            <w:tcMar>
              <w:top w:w="120" w:type="dxa"/>
              <w:start w:w="120" w:type="dxa"/>
              <w:bottom w:w="160" w:type="dxa"/>
              <w:end w:w="120" w:type="dxa"/>
            </w:tcMar>
          </w:tcPr>
          <w:p>
            <w:r>
              <w:rPr>
                <w:b/>
                <w:sz w:val="16"/>
              </w:rPr>
              <w:t>Heure de départ</w:t>
            </w:r>
          </w:p>
          <w:p>
            <w:pPr>
              <w:spacing w:after="0"/>
            </w:pPr>
            <w:r>
              <w:rPr>
                <w:color w:val="919CA4"/>
                <w:sz w:val="15"/>
              </w:rPr>
              <w:t>................................................................................................</w:t>
            </w:r>
          </w:p>
        </w:tc>
      </w:tr>
      <w:tr>
        <w:tc>
          <w:tcPr>
            <w:tcW w:type="dxa" w:w="5241"/>
            <w:tcMar>
              <w:top w:w="120" w:type="dxa"/>
              <w:start w:w="120" w:type="dxa"/>
              <w:bottom w:w="160" w:type="dxa"/>
              <w:end w:w="120" w:type="dxa"/>
            </w:tcMar>
          </w:tcPr>
          <w:p>
            <w:r>
              <w:rPr>
                <w:b/>
                <w:sz w:val="16"/>
              </w:rPr>
              <w:t>Heure de retour prévue</w:t>
            </w:r>
          </w:p>
          <w:p>
            <w:pPr>
              <w:spacing w:after="0"/>
            </w:pPr>
            <w:r>
              <w:rPr>
                <w:color w:val="919CA4"/>
                <w:sz w:val="15"/>
              </w:rPr>
              <w:t>................................................................................................</w:t>
            </w:r>
          </w:p>
        </w:tc>
        <w:tc>
          <w:tcPr>
            <w:tcW w:type="dxa" w:w="5241"/>
            <w:tcMar>
              <w:top w:w="120" w:type="dxa"/>
              <w:start w:w="120" w:type="dxa"/>
              <w:bottom w:w="160" w:type="dxa"/>
              <w:end w:w="120" w:type="dxa"/>
            </w:tcMar>
          </w:tcPr>
          <w:p>
            <w:r>
              <w:rPr>
                <w:b/>
                <w:sz w:val="16"/>
              </w:rPr>
              <w:t>Responsable de sortie</w:t>
            </w:r>
          </w:p>
          <w:p>
            <w:pPr>
              <w:spacing w:after="0"/>
            </w:pPr>
            <w:r>
              <w:rPr>
                <w:color w:val="919CA4"/>
                <w:sz w:val="15"/>
              </w:rPr>
              <w:t>................................................................................................</w:t>
            </w:r>
          </w:p>
        </w:tc>
      </w:tr>
    </w:tbl>
    <w:p>
      <w:pPr>
        <w:pStyle w:val="Heading1"/>
      </w:pPr>
      <w:r>
        <w:t>Groupe</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Nombre de mineurs</w:t>
            </w:r>
          </w:p>
          <w:p>
            <w:pPr>
              <w:spacing w:after="0"/>
            </w:pPr>
            <w:r>
              <w:rPr>
                <w:color w:val="919CA4"/>
                <w:sz w:val="15"/>
              </w:rPr>
              <w:t>................................................................................................</w:t>
            </w:r>
          </w:p>
        </w:tc>
        <w:tc>
          <w:tcPr>
            <w:tcW w:type="dxa" w:w="5241"/>
            <w:tcMar>
              <w:top w:w="120" w:type="dxa"/>
              <w:start w:w="120" w:type="dxa"/>
              <w:bottom w:w="160" w:type="dxa"/>
              <w:end w:w="120" w:type="dxa"/>
            </w:tcMar>
          </w:tcPr>
          <w:p>
            <w:r>
              <w:rPr>
                <w:b/>
                <w:sz w:val="16"/>
              </w:rPr>
              <w:t>Tranches d’âge</w:t>
            </w:r>
          </w:p>
          <w:p>
            <w:pPr>
              <w:spacing w:after="0"/>
            </w:pPr>
            <w:r>
              <w:rPr>
                <w:color w:val="919CA4"/>
                <w:sz w:val="15"/>
              </w:rPr>
              <w:t>................................................................................................</w:t>
            </w:r>
          </w:p>
        </w:tc>
      </w:tr>
      <w:tr>
        <w:tc>
          <w:tcPr>
            <w:tcW w:type="dxa" w:w="5241"/>
            <w:tcMar>
              <w:top w:w="120" w:type="dxa"/>
              <w:start w:w="120" w:type="dxa"/>
              <w:bottom w:w="160" w:type="dxa"/>
              <w:end w:w="120" w:type="dxa"/>
            </w:tcMar>
          </w:tcPr>
          <w:p>
            <w:r>
              <w:rPr>
                <w:b/>
                <w:sz w:val="16"/>
              </w:rPr>
              <w:t>Encadrants</w:t>
            </w:r>
          </w:p>
          <w:p>
            <w:pPr>
              <w:spacing w:after="0"/>
            </w:pPr>
            <w:r>
              <w:rPr>
                <w:color w:val="919CA4"/>
                <w:sz w:val="15"/>
              </w:rPr>
              <w:t>................................................................................................</w:t>
            </w:r>
          </w:p>
        </w:tc>
        <w:tc>
          <w:tcPr>
            <w:tcW w:type="dxa" w:w="5241"/>
            <w:tcMar>
              <w:top w:w="120" w:type="dxa"/>
              <w:start w:w="120" w:type="dxa"/>
              <w:bottom w:w="160" w:type="dxa"/>
              <w:end w:w="120" w:type="dxa"/>
            </w:tcMar>
          </w:tcPr>
          <w:p>
            <w:r>
              <w:rPr>
                <w:b/>
                <w:sz w:val="16"/>
              </w:rPr>
              <w:t>Liste nominative jointe</w:t>
            </w:r>
          </w:p>
          <w:p>
            <w:pPr>
              <w:spacing w:after="0"/>
            </w:pPr>
            <w:r>
              <w:rPr>
                <w:color w:val="919CA4"/>
                <w:sz w:val="15"/>
              </w:rPr>
              <w:t>................................................................................................</w:t>
            </w:r>
          </w:p>
        </w:tc>
      </w:tr>
    </w:tbl>
    <w:p>
      <w:pPr>
        <w:pStyle w:val="Heading1"/>
      </w:pPr>
      <w:r>
        <w:t>Trajet</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Mode de transport</w:t>
            </w:r>
          </w:p>
          <w:p>
            <w:pPr>
              <w:spacing w:after="0"/>
            </w:pPr>
            <w:r>
              <w:rPr>
                <w:color w:val="919CA4"/>
                <w:sz w:val="15"/>
              </w:rPr>
              <w:t>................................................................................................</w:t>
            </w:r>
          </w:p>
        </w:tc>
        <w:tc>
          <w:tcPr>
            <w:tcW w:type="dxa" w:w="5241"/>
            <w:tcMar>
              <w:top w:w="120" w:type="dxa"/>
              <w:start w:w="120" w:type="dxa"/>
              <w:bottom w:w="160" w:type="dxa"/>
              <w:end w:w="120" w:type="dxa"/>
            </w:tcMar>
          </w:tcPr>
          <w:p>
            <w:r>
              <w:rPr>
                <w:b/>
                <w:sz w:val="16"/>
              </w:rPr>
              <w:t>Itinéraire</w:t>
            </w:r>
          </w:p>
          <w:p>
            <w:pPr>
              <w:spacing w:after="0"/>
            </w:pPr>
            <w:r>
              <w:rPr>
                <w:color w:val="919CA4"/>
                <w:sz w:val="15"/>
              </w:rPr>
              <w:t>................................................................................................</w:t>
            </w:r>
          </w:p>
        </w:tc>
      </w:tr>
      <w:tr>
        <w:tc>
          <w:tcPr>
            <w:tcW w:type="dxa" w:w="5241"/>
            <w:tcMar>
              <w:top w:w="120" w:type="dxa"/>
              <w:start w:w="120" w:type="dxa"/>
              <w:bottom w:w="160" w:type="dxa"/>
              <w:end w:w="120" w:type="dxa"/>
            </w:tcMar>
          </w:tcPr>
          <w:p>
            <w:r>
              <w:rPr>
                <w:b/>
                <w:sz w:val="16"/>
              </w:rPr>
              <w:t>Points de rendez-vous</w:t>
            </w:r>
          </w:p>
          <w:p>
            <w:pPr>
              <w:spacing w:after="0"/>
            </w:pPr>
            <w:r>
              <w:rPr>
                <w:color w:val="919CA4"/>
                <w:sz w:val="15"/>
              </w:rPr>
              <w:t>................................................................................................</w:t>
            </w:r>
          </w:p>
        </w:tc>
        <w:tc>
          <w:tcPr>
            <w:tcW w:type="dxa" w:w="5241"/>
            <w:tcMar>
              <w:top w:w="120" w:type="dxa"/>
              <w:start w:w="120" w:type="dxa"/>
              <w:bottom w:w="160" w:type="dxa"/>
              <w:end w:w="120" w:type="dxa"/>
            </w:tcMar>
          </w:tcPr>
          <w:p>
            <w:r>
              <w:rPr>
                <w:b/>
                <w:sz w:val="16"/>
              </w:rPr>
              <w:t>Contact transporteur / prestataire</w:t>
            </w:r>
          </w:p>
          <w:p>
            <w:pPr>
              <w:spacing w:after="0"/>
            </w:pPr>
            <w:r>
              <w:rPr>
                <w:color w:val="919CA4"/>
                <w:sz w:val="15"/>
              </w:rPr>
              <w:t>................................................................................................</w:t>
            </w:r>
          </w:p>
        </w:tc>
      </w:tr>
    </w:tbl>
    <w:p>
      <w:pPr>
        <w:pStyle w:val="Heading1"/>
      </w:pPr>
      <w:r>
        <w:t>Sécurité</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Trousse de secours</w:t>
            </w:r>
          </w:p>
          <w:p>
            <w:pPr>
              <w:spacing w:after="0"/>
            </w:pPr>
            <w:r>
              <w:rPr>
                <w:color w:val="919CA4"/>
                <w:sz w:val="15"/>
              </w:rPr>
              <w:t>................................................................................................</w:t>
            </w:r>
          </w:p>
        </w:tc>
        <w:tc>
          <w:tcPr>
            <w:tcW w:type="dxa" w:w="5241"/>
            <w:tcMar>
              <w:top w:w="120" w:type="dxa"/>
              <w:start w:w="120" w:type="dxa"/>
              <w:bottom w:w="160" w:type="dxa"/>
              <w:end w:w="120" w:type="dxa"/>
            </w:tcMar>
          </w:tcPr>
          <w:p>
            <w:r>
              <w:rPr>
                <w:b/>
                <w:sz w:val="16"/>
              </w:rPr>
              <w:t>Téléphone chargé</w:t>
            </w:r>
          </w:p>
          <w:p>
            <w:pPr>
              <w:spacing w:after="0"/>
            </w:pPr>
            <w:r>
              <w:rPr>
                <w:color w:val="919CA4"/>
                <w:sz w:val="15"/>
              </w:rPr>
              <w:t>................................................................................................</w:t>
            </w:r>
          </w:p>
        </w:tc>
      </w:tr>
      <w:tr>
        <w:tc>
          <w:tcPr>
            <w:tcW w:type="dxa" w:w="5241"/>
            <w:tcMar>
              <w:top w:w="120" w:type="dxa"/>
              <w:start w:w="120" w:type="dxa"/>
              <w:bottom w:w="160" w:type="dxa"/>
              <w:end w:w="120" w:type="dxa"/>
            </w:tcMar>
          </w:tcPr>
          <w:p>
            <w:r>
              <w:rPr>
                <w:b/>
                <w:sz w:val="16"/>
              </w:rPr>
              <w:t>Contacts urgence</w:t>
            </w:r>
          </w:p>
          <w:p>
            <w:pPr>
              <w:spacing w:after="0"/>
            </w:pPr>
            <w:r>
              <w:rPr>
                <w:color w:val="919CA4"/>
                <w:sz w:val="15"/>
              </w:rPr>
              <w:t>................................................................................................</w:t>
            </w:r>
          </w:p>
        </w:tc>
        <w:tc>
          <w:tcPr>
            <w:tcW w:type="dxa" w:w="5241"/>
            <w:tcMar>
              <w:top w:w="120" w:type="dxa"/>
              <w:start w:w="120" w:type="dxa"/>
              <w:bottom w:w="160" w:type="dxa"/>
              <w:end w:w="120" w:type="dxa"/>
            </w:tcMar>
          </w:tcPr>
          <w:p>
            <w:r>
              <w:rPr>
                <w:b/>
                <w:sz w:val="16"/>
              </w:rPr>
              <w:t>Météo / conditions</w:t>
            </w:r>
          </w:p>
          <w:p>
            <w:pPr>
              <w:spacing w:after="0"/>
            </w:pPr>
            <w:r>
              <w:rPr>
                <w:color w:val="919CA4"/>
                <w:sz w:val="15"/>
              </w:rPr>
              <w:t>................................................................................................</w:t>
            </w:r>
          </w:p>
        </w:tc>
      </w:tr>
      <w:tr>
        <w:tc>
          <w:tcPr>
            <w:tcW w:type="dxa" w:w="5241"/>
            <w:tcMar>
              <w:top w:w="120" w:type="dxa"/>
              <w:start w:w="120" w:type="dxa"/>
              <w:bottom w:w="160" w:type="dxa"/>
              <w:end w:w="120" w:type="dxa"/>
            </w:tcMar>
          </w:tcPr>
          <w:p>
            <w:r>
              <w:rPr>
                <w:b/>
                <w:sz w:val="16"/>
              </w:rPr>
              <w:t>Consignes particulières</w:t>
            </w:r>
          </w:p>
          <w:p>
            <w:pPr>
              <w:spacing w:after="0"/>
            </w:pPr>
            <w:r>
              <w:rPr>
                <w:color w:val="919CA4"/>
                <w:sz w:val="15"/>
              </w:rPr>
              <w:t>................................................................................................</w:t>
            </w:r>
          </w:p>
        </w:tc>
        <w:tc>
          <w:tcPr>
            <w:tcW w:type="dxa" w:w="5241"/>
            <w:tcMar>
              <w:top w:w="120" w:type="dxa"/>
              <w:start w:w="120" w:type="dxa"/>
              <w:bottom w:w="160" w:type="dxa"/>
              <w:end w:w="120" w:type="dxa"/>
            </w:tcMar>
          </w:tcPr>
          <w:p>
            <w:r>
              <w:rPr>
                <w:b/>
                <w:sz w:val="16"/>
              </w:rPr>
              <w:t>Documents / attestations activité vérifiés</w:t>
            </w:r>
          </w:p>
          <w:p>
            <w:pPr>
              <w:spacing w:after="0"/>
            </w:pPr>
            <w:r>
              <w:rPr>
                <w:color w:val="919CA4"/>
                <w:sz w:val="15"/>
              </w:rPr>
              <w:t>................................................................................................</w:t>
            </w:r>
          </w:p>
        </w:tc>
      </w:tr>
    </w:tbl>
    <w:p>
      <w:pPr>
        <w:pStyle w:val="Heading1"/>
      </w:pPr>
      <w:r>
        <w:t>Validation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10482"/>
      </w:tblGrid>
      <w:tr>
        <w:tc>
          <w:tcPr>
            <w:tcW w:type="dxa" w:w="10482"/>
            <w:tcMar>
              <w:top w:w="120" w:type="dxa"/>
              <w:start w:w="120" w:type="dxa"/>
              <w:bottom w:w="160" w:type="dxa"/>
              <w:end w:w="120" w:type="dxa"/>
            </w:tcMar>
          </w:tcPr>
          <w:p>
            <w:r>
              <w:rPr>
                <w:b/>
                <w:sz w:val="16"/>
              </w:rPr>
              <w:t>Visa direction</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p>
      <w:pPr>
        <w:spacing w:after="60"/>
      </w:pPr>
      <w:r>
        <w:rPr>
          <w:b/>
          <w:sz w:val="17"/>
        </w:rPr>
        <w:t>• Légifrance - Activités physiques en ACM</w:t>
      </w:r>
    </w:p>
    <w:p>
      <w:pPr>
        <w:spacing w:after="40"/>
        <w:ind w:left="198"/>
      </w:pPr>
      <w:r>
        <w:rPr>
          <w:color w:val="465966"/>
          <w:sz w:val="14"/>
        </w:rPr>
        <w:t>Arrêté du 25 avril 2012 pris pour l’application de R.227-13</w:t>
        <w:br/>
        <w:t>https://www.legifrance.gouv.fr/loda/id/JORFTEXT000025837392/</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AJ-ACM-016 - version 2.0 - vérifié le 28/08/2026 - animyjob.com/documents-acm/fiche-sortie-activite-exterieure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